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CD30" w14:textId="293AA397" w:rsidR="00216E1D" w:rsidRDefault="00216E1D" w:rsidP="00216E1D">
      <w:pPr>
        <w:jc w:val="center"/>
        <w:rPr>
          <w:b/>
          <w:bCs/>
          <w:sz w:val="36"/>
          <w:szCs w:val="36"/>
          <w:lang w:val="nb-NO"/>
        </w:rPr>
      </w:pPr>
      <w:r>
        <w:rPr>
          <w:noProof/>
          <w:lang w:eastAsia="nb-NO"/>
        </w:rPr>
        <w:drawing>
          <wp:inline distT="0" distB="0" distL="0" distR="0" wp14:anchorId="49A28FC0" wp14:editId="7C71A5EB">
            <wp:extent cx="1942001" cy="1656273"/>
            <wp:effectExtent l="0" t="0" r="0" b="0"/>
            <wp:docPr id="2" name="Picture 1" descr="http://sorbo-grendahus.no/wp-content/uploads/2015/05/551452_4148325921036_407280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bo-grendahus.no/wp-content/uploads/2015/05/551452_4148325921036_40728095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62" cy="16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4B76" w14:textId="77777777" w:rsidR="00216E1D" w:rsidRDefault="00216E1D" w:rsidP="00E87B58">
      <w:pPr>
        <w:rPr>
          <w:b/>
          <w:bCs/>
          <w:sz w:val="36"/>
          <w:szCs w:val="36"/>
          <w:lang w:val="nb-NO"/>
        </w:rPr>
      </w:pPr>
    </w:p>
    <w:p w14:paraId="17FE5AA3" w14:textId="2B3F95A9" w:rsidR="007C2865" w:rsidRPr="00B8673D" w:rsidRDefault="007C2865" w:rsidP="00B8673D">
      <w:pPr>
        <w:jc w:val="center"/>
        <w:rPr>
          <w:b/>
          <w:bCs/>
          <w:sz w:val="48"/>
          <w:szCs w:val="48"/>
          <w:lang w:val="nb-NO"/>
        </w:rPr>
      </w:pPr>
      <w:r w:rsidRPr="00B8673D">
        <w:rPr>
          <w:b/>
          <w:bCs/>
          <w:sz w:val="48"/>
          <w:szCs w:val="48"/>
          <w:lang w:val="nb-NO"/>
        </w:rPr>
        <w:t>Vedtekte</w:t>
      </w:r>
      <w:r w:rsidR="00E1002A" w:rsidRPr="00B8673D">
        <w:rPr>
          <w:b/>
          <w:bCs/>
          <w:sz w:val="48"/>
          <w:szCs w:val="48"/>
          <w:lang w:val="nb-NO"/>
        </w:rPr>
        <w:t xml:space="preserve">r for </w:t>
      </w:r>
      <w:r w:rsidRPr="00B8673D">
        <w:rPr>
          <w:b/>
          <w:bCs/>
          <w:sz w:val="48"/>
          <w:szCs w:val="48"/>
          <w:lang w:val="nb-NO"/>
        </w:rPr>
        <w:t>Sørbø Grendautvalg</w:t>
      </w:r>
    </w:p>
    <w:p w14:paraId="15B2F68E" w14:textId="77777777" w:rsidR="00216E1D" w:rsidRPr="00B8673D" w:rsidRDefault="00216E1D" w:rsidP="00E87B58">
      <w:pPr>
        <w:rPr>
          <w:color w:val="FF0000"/>
          <w:sz w:val="24"/>
          <w:szCs w:val="24"/>
          <w:lang w:val="nb-NO"/>
        </w:rPr>
      </w:pPr>
    </w:p>
    <w:p w14:paraId="754F128E" w14:textId="74A2696A" w:rsidR="007C2865" w:rsidRPr="001815A2" w:rsidRDefault="001815A2" w:rsidP="00B67672">
      <w:pPr>
        <w:jc w:val="center"/>
        <w:rPr>
          <w:i/>
          <w:iCs/>
          <w:color w:val="FF0000"/>
          <w:sz w:val="24"/>
          <w:szCs w:val="24"/>
          <w:lang w:val="nb-NO"/>
        </w:rPr>
      </w:pPr>
      <w:r w:rsidRPr="001815A2">
        <w:rPr>
          <w:i/>
          <w:iCs/>
          <w:color w:val="FF0000"/>
          <w:sz w:val="24"/>
          <w:szCs w:val="24"/>
          <w:lang w:val="nb-NO"/>
        </w:rPr>
        <w:t>Sist v</w:t>
      </w:r>
      <w:r w:rsidR="00CA6E56" w:rsidRPr="001815A2">
        <w:rPr>
          <w:i/>
          <w:iCs/>
          <w:color w:val="FF0000"/>
          <w:sz w:val="24"/>
          <w:szCs w:val="24"/>
          <w:lang w:val="nb-NO"/>
        </w:rPr>
        <w:t>edtatt: xx.03</w:t>
      </w:r>
      <w:r w:rsidRPr="001815A2">
        <w:rPr>
          <w:i/>
          <w:iCs/>
          <w:color w:val="FF0000"/>
          <w:sz w:val="24"/>
          <w:szCs w:val="24"/>
          <w:lang w:val="nb-NO"/>
        </w:rPr>
        <w:t>.</w:t>
      </w:r>
      <w:r w:rsidR="00CA6E56" w:rsidRPr="001815A2">
        <w:rPr>
          <w:i/>
          <w:iCs/>
          <w:color w:val="FF0000"/>
          <w:sz w:val="24"/>
          <w:szCs w:val="24"/>
          <w:lang w:val="nb-NO"/>
        </w:rPr>
        <w:t>2024</w:t>
      </w:r>
    </w:p>
    <w:p w14:paraId="660F39DC" w14:textId="77777777" w:rsidR="007C2865" w:rsidRDefault="007C2865" w:rsidP="00E87B58">
      <w:pPr>
        <w:rPr>
          <w:sz w:val="24"/>
          <w:szCs w:val="24"/>
          <w:lang w:val="nb-NO"/>
        </w:rPr>
      </w:pPr>
    </w:p>
    <w:p w14:paraId="1473FDA2" w14:textId="77777777" w:rsidR="001815A2" w:rsidRPr="00EE13E1" w:rsidRDefault="001815A2" w:rsidP="00E87B58">
      <w:pPr>
        <w:rPr>
          <w:sz w:val="24"/>
          <w:szCs w:val="24"/>
          <w:lang w:val="nb-NO"/>
        </w:rPr>
      </w:pPr>
    </w:p>
    <w:p w14:paraId="052101D2" w14:textId="6BE01078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-36"/>
          <w:sz w:val="24"/>
          <w:szCs w:val="24"/>
          <w:lang w:val="nb-NO"/>
        </w:rPr>
        <w:t xml:space="preserve"> </w:t>
      </w:r>
      <w:r w:rsidRPr="00EE13E1">
        <w:rPr>
          <w:spacing w:val="-10"/>
          <w:sz w:val="24"/>
          <w:szCs w:val="24"/>
          <w:lang w:val="nb-NO"/>
        </w:rPr>
        <w:t>1</w:t>
      </w:r>
      <w:r w:rsidR="001510E1">
        <w:rPr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Foreningen</w:t>
      </w:r>
      <w:r w:rsidR="00B67672">
        <w:rPr>
          <w:sz w:val="24"/>
          <w:szCs w:val="24"/>
          <w:lang w:val="nb-NO"/>
        </w:rPr>
        <w:t xml:space="preserve"> </w:t>
      </w:r>
      <w:r w:rsidR="00B67672">
        <w:rPr>
          <w:spacing w:val="-21"/>
          <w:sz w:val="24"/>
          <w:szCs w:val="24"/>
          <w:lang w:val="nb-NO"/>
        </w:rPr>
        <w:t>s</w:t>
      </w:r>
      <w:r w:rsidRPr="00EE13E1">
        <w:rPr>
          <w:sz w:val="24"/>
          <w:szCs w:val="24"/>
          <w:lang w:val="nb-NO"/>
        </w:rPr>
        <w:t>itt</w:t>
      </w:r>
      <w:r w:rsidR="00B67672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navn</w:t>
      </w:r>
      <w:r w:rsidR="00B67672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Pr="00EE13E1">
        <w:rPr>
          <w:spacing w:val="-7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være</w:t>
      </w:r>
      <w:r w:rsidR="00B67672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Sørbø</w:t>
      </w:r>
      <w:r w:rsidR="00B67672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Grendautvalg.</w:t>
      </w:r>
    </w:p>
    <w:p w14:paraId="2C193A8F" w14:textId="7E50E58D" w:rsidR="00252A4D" w:rsidRPr="00EE13E1" w:rsidRDefault="00252A4D" w:rsidP="00E87B58">
      <w:pPr>
        <w:rPr>
          <w:sz w:val="24"/>
          <w:szCs w:val="24"/>
          <w:lang w:val="nb-NO"/>
        </w:rPr>
      </w:pPr>
    </w:p>
    <w:p w14:paraId="5EE8422F" w14:textId="4359A3C3" w:rsidR="00252A4D" w:rsidRPr="00EE13E1" w:rsidRDefault="00252A4D" w:rsidP="00E87B58">
      <w:pPr>
        <w:rPr>
          <w:b/>
          <w:bCs/>
          <w:sz w:val="24"/>
          <w:szCs w:val="24"/>
          <w:lang w:val="nb-NO"/>
        </w:rPr>
      </w:pPr>
      <w:r w:rsidRPr="00EE13E1">
        <w:rPr>
          <w:b/>
          <w:bCs/>
          <w:spacing w:val="-2"/>
          <w:sz w:val="24"/>
          <w:szCs w:val="24"/>
          <w:lang w:val="nb-NO"/>
        </w:rPr>
        <w:t>Formål</w:t>
      </w:r>
    </w:p>
    <w:p w14:paraId="30FD64A9" w14:textId="77777777" w:rsidR="00252A4D" w:rsidRPr="00EE13E1" w:rsidRDefault="00252A4D" w:rsidP="00E87B58">
      <w:pPr>
        <w:rPr>
          <w:spacing w:val="-10"/>
          <w:w w:val="90"/>
          <w:sz w:val="24"/>
          <w:szCs w:val="24"/>
          <w:lang w:val="nb-NO"/>
        </w:rPr>
      </w:pPr>
    </w:p>
    <w:p w14:paraId="239EE2EB" w14:textId="49E9CE79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pacing w:val="-10"/>
          <w:w w:val="90"/>
          <w:sz w:val="24"/>
          <w:szCs w:val="24"/>
          <w:lang w:val="nb-NO"/>
        </w:rPr>
        <w:t xml:space="preserve">§ </w:t>
      </w:r>
      <w:r w:rsidRPr="00EE13E1">
        <w:rPr>
          <w:spacing w:val="-5"/>
          <w:sz w:val="24"/>
          <w:szCs w:val="24"/>
          <w:lang w:val="nb-NO"/>
        </w:rPr>
        <w:t>2.1</w:t>
      </w:r>
      <w:r w:rsidR="001510E1">
        <w:rPr>
          <w:spacing w:val="-5"/>
          <w:sz w:val="24"/>
          <w:szCs w:val="24"/>
          <w:lang w:val="nb-NO"/>
        </w:rPr>
        <w:br/>
      </w:r>
      <w:r w:rsidRPr="00EE13E1">
        <w:rPr>
          <w:w w:val="95"/>
          <w:sz w:val="24"/>
          <w:szCs w:val="24"/>
          <w:lang w:val="nb-NO"/>
        </w:rPr>
        <w:t>Sørbø Grendautvalg</w:t>
      </w:r>
      <w:r w:rsidRPr="00EE13E1">
        <w:rPr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sitt</w:t>
      </w:r>
      <w:r w:rsidRPr="00EE13E1">
        <w:rPr>
          <w:spacing w:val="-9"/>
          <w:w w:val="95"/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fo</w:t>
      </w:r>
      <w:r w:rsidR="00926D3E" w:rsidRPr="00EE13E1">
        <w:rPr>
          <w:w w:val="95"/>
          <w:sz w:val="24"/>
          <w:szCs w:val="24"/>
          <w:lang w:val="nb-NO"/>
        </w:rPr>
        <w:t>rm</w:t>
      </w:r>
      <w:r w:rsidRPr="00EE13E1">
        <w:rPr>
          <w:w w:val="95"/>
          <w:sz w:val="24"/>
          <w:szCs w:val="24"/>
          <w:lang w:val="nb-NO"/>
        </w:rPr>
        <w:t>ål</w:t>
      </w:r>
      <w:r w:rsidRPr="00EE13E1">
        <w:rPr>
          <w:spacing w:val="21"/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skal</w:t>
      </w:r>
      <w:r w:rsidRPr="00EE13E1">
        <w:rPr>
          <w:spacing w:val="-11"/>
          <w:w w:val="95"/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være</w:t>
      </w:r>
      <w:r w:rsidRPr="00EE13E1">
        <w:rPr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å</w:t>
      </w:r>
      <w:r w:rsidR="00B67672">
        <w:rPr>
          <w:w w:val="95"/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fremme</w:t>
      </w:r>
      <w:r w:rsidRPr="00EE13E1">
        <w:rPr>
          <w:spacing w:val="1"/>
          <w:sz w:val="24"/>
          <w:szCs w:val="24"/>
          <w:lang w:val="nb-NO"/>
        </w:rPr>
        <w:t xml:space="preserve"> </w:t>
      </w:r>
      <w:proofErr w:type="spellStart"/>
      <w:r w:rsidRPr="00EE13E1">
        <w:rPr>
          <w:w w:val="95"/>
          <w:sz w:val="24"/>
          <w:szCs w:val="24"/>
          <w:lang w:val="nb-NO"/>
        </w:rPr>
        <w:t>Sørbøbygd</w:t>
      </w:r>
      <w:r w:rsidR="0064546E" w:rsidRPr="00EE13E1">
        <w:rPr>
          <w:w w:val="95"/>
          <w:sz w:val="24"/>
          <w:szCs w:val="24"/>
          <w:lang w:val="nb-NO"/>
        </w:rPr>
        <w:t>a</w:t>
      </w:r>
      <w:proofErr w:type="spellEnd"/>
      <w:r w:rsidRPr="00EE13E1">
        <w:rPr>
          <w:spacing w:val="10"/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sine</w:t>
      </w:r>
      <w:r w:rsidRPr="00EE13E1">
        <w:rPr>
          <w:spacing w:val="-3"/>
          <w:w w:val="95"/>
          <w:sz w:val="24"/>
          <w:szCs w:val="24"/>
          <w:lang w:val="nb-NO"/>
        </w:rPr>
        <w:t xml:space="preserve"> </w:t>
      </w:r>
      <w:r w:rsidRPr="00EE13E1">
        <w:rPr>
          <w:w w:val="95"/>
          <w:sz w:val="24"/>
          <w:szCs w:val="24"/>
          <w:lang w:val="nb-NO"/>
        </w:rPr>
        <w:t>felles</w:t>
      </w:r>
      <w:r w:rsidRPr="00EE13E1">
        <w:rPr>
          <w:spacing w:val="-16"/>
          <w:w w:val="95"/>
          <w:sz w:val="24"/>
          <w:szCs w:val="24"/>
          <w:lang w:val="nb-NO"/>
        </w:rPr>
        <w:t xml:space="preserve"> </w:t>
      </w:r>
      <w:r w:rsidRPr="00EE13E1">
        <w:rPr>
          <w:spacing w:val="-2"/>
          <w:w w:val="95"/>
          <w:sz w:val="24"/>
          <w:szCs w:val="24"/>
          <w:lang w:val="nb-NO"/>
        </w:rPr>
        <w:t>interesser</w:t>
      </w:r>
      <w:r w:rsidR="00B67672">
        <w:rPr>
          <w:spacing w:val="-2"/>
          <w:w w:val="95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og</w:t>
      </w:r>
      <w:r w:rsidR="00B67672">
        <w:rPr>
          <w:spacing w:val="-40"/>
          <w:sz w:val="24"/>
          <w:szCs w:val="24"/>
          <w:lang w:val="nb-NO"/>
        </w:rPr>
        <w:t xml:space="preserve"> v</w:t>
      </w:r>
      <w:r w:rsidRPr="00EE13E1">
        <w:rPr>
          <w:spacing w:val="-2"/>
          <w:sz w:val="24"/>
          <w:szCs w:val="24"/>
          <w:lang w:val="nb-NO"/>
        </w:rPr>
        <w:t>irke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for</w:t>
      </w:r>
      <w:r w:rsidRPr="00EE13E1">
        <w:rPr>
          <w:spacing w:val="-27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stedets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sosiale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og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fysiske</w:t>
      </w:r>
      <w:r w:rsidRPr="00EE13E1">
        <w:rPr>
          <w:spacing w:val="-1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miljø.</w:t>
      </w:r>
      <w:r w:rsidRPr="00EE13E1">
        <w:rPr>
          <w:spacing w:val="-23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Det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skal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også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være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øverste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organ</w:t>
      </w:r>
      <w:r w:rsidR="00306127" w:rsidRPr="00EE13E1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 xml:space="preserve">for </w:t>
      </w:r>
      <w:r w:rsidRPr="00EE13E1">
        <w:rPr>
          <w:sz w:val="24"/>
          <w:szCs w:val="24"/>
          <w:lang w:val="nb-NO"/>
        </w:rPr>
        <w:t>Sørbø</w:t>
      </w:r>
      <w:r w:rsidR="00306127" w:rsidRPr="00EE13E1">
        <w:rPr>
          <w:sz w:val="24"/>
          <w:szCs w:val="24"/>
          <w:lang w:val="nb-NO"/>
        </w:rPr>
        <w:t xml:space="preserve"> </w:t>
      </w:r>
      <w:proofErr w:type="spellStart"/>
      <w:r w:rsidR="00053F70" w:rsidRPr="00EE13E1">
        <w:rPr>
          <w:sz w:val="24"/>
          <w:szCs w:val="24"/>
          <w:lang w:val="nb-NO"/>
        </w:rPr>
        <w:t>grendahus</w:t>
      </w:r>
      <w:proofErr w:type="spellEnd"/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og</w:t>
      </w:r>
      <w:r w:rsidR="00343D57" w:rsidRPr="00EE13E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dets</w:t>
      </w:r>
      <w:r w:rsidR="00343D57" w:rsidRPr="00EE13E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drift.</w:t>
      </w:r>
      <w:r w:rsidRPr="00EE13E1">
        <w:rPr>
          <w:spacing w:val="-21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Videre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="001011B1" w:rsidRPr="00EE13E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Sørbø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Grendautvalg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virke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for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bygdas innbyggere,</w:t>
      </w:r>
      <w:r w:rsidRPr="00EE13E1">
        <w:rPr>
          <w:spacing w:val="-14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slik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at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det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skapes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trivsel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og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sikkerhet i bygda.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Grendautvalget</w:t>
      </w:r>
      <w:r w:rsidR="00343D57" w:rsidRPr="00EE13E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 fremme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tiltak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for</w:t>
      </w:r>
      <w:r w:rsidRPr="00EE13E1">
        <w:rPr>
          <w:spacing w:val="-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barn,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unge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og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eldre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 bygda.</w:t>
      </w:r>
    </w:p>
    <w:p w14:paraId="21741CAD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7E7CE160" w14:textId="13B0BFF6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-13"/>
          <w:sz w:val="24"/>
          <w:szCs w:val="24"/>
          <w:lang w:val="nb-NO"/>
        </w:rPr>
        <w:t xml:space="preserve"> </w:t>
      </w:r>
      <w:r w:rsidRPr="00EE13E1">
        <w:rPr>
          <w:spacing w:val="-5"/>
          <w:sz w:val="24"/>
          <w:szCs w:val="24"/>
          <w:lang w:val="nb-NO"/>
        </w:rPr>
        <w:t>2.2</w:t>
      </w:r>
      <w:r w:rsidR="001510E1">
        <w:rPr>
          <w:spacing w:val="-5"/>
          <w:sz w:val="24"/>
          <w:szCs w:val="24"/>
          <w:lang w:val="nb-NO"/>
        </w:rPr>
        <w:br/>
      </w:r>
      <w:r w:rsidRPr="00EE13E1">
        <w:rPr>
          <w:spacing w:val="-8"/>
          <w:sz w:val="24"/>
          <w:szCs w:val="24"/>
          <w:lang w:val="nb-NO"/>
        </w:rPr>
        <w:t>Sørbø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Grendautvalg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skal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være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politisk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uavhengig.</w:t>
      </w:r>
    </w:p>
    <w:p w14:paraId="17DF197D" w14:textId="0083417F" w:rsidR="00252A4D" w:rsidRPr="00EE13E1" w:rsidRDefault="00252A4D" w:rsidP="00E87B58">
      <w:pPr>
        <w:rPr>
          <w:sz w:val="24"/>
          <w:szCs w:val="24"/>
          <w:lang w:val="nb-NO"/>
        </w:rPr>
      </w:pPr>
    </w:p>
    <w:p w14:paraId="396DFA12" w14:textId="2737F153" w:rsidR="00252A4D" w:rsidRPr="00EE13E1" w:rsidRDefault="00252A4D" w:rsidP="00E87B58">
      <w:pPr>
        <w:rPr>
          <w:spacing w:val="-2"/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-13"/>
          <w:sz w:val="24"/>
          <w:szCs w:val="24"/>
          <w:lang w:val="nb-NO"/>
        </w:rPr>
        <w:t xml:space="preserve"> </w:t>
      </w:r>
      <w:r w:rsidRPr="00EE13E1">
        <w:rPr>
          <w:spacing w:val="-5"/>
          <w:sz w:val="24"/>
          <w:szCs w:val="24"/>
          <w:lang w:val="nb-NO"/>
        </w:rPr>
        <w:t>2.3</w:t>
      </w:r>
      <w:r w:rsidR="001510E1">
        <w:rPr>
          <w:spacing w:val="-5"/>
          <w:sz w:val="24"/>
          <w:szCs w:val="24"/>
          <w:lang w:val="nb-NO"/>
        </w:rPr>
        <w:br/>
      </w:r>
      <w:r w:rsidRPr="00EE13E1">
        <w:rPr>
          <w:spacing w:val="-8"/>
          <w:sz w:val="24"/>
          <w:szCs w:val="24"/>
          <w:lang w:val="nb-NO"/>
        </w:rPr>
        <w:t>Sørbø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Grendautvalg</w:t>
      </w:r>
      <w:r w:rsidRPr="00EE13E1">
        <w:rPr>
          <w:spacing w:val="12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sitt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styre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="002E736B" w:rsidRPr="00EE13E1">
        <w:rPr>
          <w:spacing w:val="-8"/>
          <w:sz w:val="24"/>
          <w:szCs w:val="24"/>
          <w:lang w:val="nb-NO"/>
        </w:rPr>
        <w:t>kan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="002E736B" w:rsidRPr="00EE13E1">
        <w:rPr>
          <w:spacing w:val="-8"/>
          <w:sz w:val="24"/>
          <w:szCs w:val="24"/>
          <w:lang w:val="nb-NO"/>
        </w:rPr>
        <w:t>samarbeide</w:t>
      </w:r>
      <w:r w:rsidRPr="00EE13E1">
        <w:rPr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med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andre</w:t>
      </w:r>
      <w:r w:rsidR="0015448F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foreninger</w:t>
      </w:r>
      <w:r w:rsidRPr="00EE13E1">
        <w:rPr>
          <w:spacing w:val="-9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eller</w:t>
      </w:r>
      <w:r w:rsidRPr="00EE13E1">
        <w:rPr>
          <w:spacing w:val="-12"/>
          <w:sz w:val="24"/>
          <w:szCs w:val="24"/>
          <w:lang w:val="nb-NO"/>
        </w:rPr>
        <w:t xml:space="preserve"> </w:t>
      </w:r>
      <w:r w:rsidRPr="00EE13E1">
        <w:rPr>
          <w:spacing w:val="-8"/>
          <w:sz w:val="24"/>
          <w:szCs w:val="24"/>
          <w:lang w:val="nb-NO"/>
        </w:rPr>
        <w:t>institusjoner</w:t>
      </w:r>
      <w:r w:rsidR="006F3C88" w:rsidRPr="00EE13E1">
        <w:rPr>
          <w:spacing w:val="-8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</w:t>
      </w:r>
      <w:r w:rsidRPr="00EE13E1">
        <w:rPr>
          <w:spacing w:val="-2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saker</w:t>
      </w:r>
      <w:r w:rsidRPr="00EE13E1">
        <w:rPr>
          <w:spacing w:val="-28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av</w:t>
      </w:r>
      <w:r w:rsidRPr="00EE13E1">
        <w:rPr>
          <w:spacing w:val="-47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felles</w:t>
      </w:r>
      <w:r w:rsidRPr="00EE13E1">
        <w:rPr>
          <w:spacing w:val="-20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interesse.</w:t>
      </w:r>
    </w:p>
    <w:p w14:paraId="1B397931" w14:textId="1458E178" w:rsidR="00252A4D" w:rsidRPr="00EE13E1" w:rsidRDefault="00252A4D" w:rsidP="00E87B58">
      <w:pPr>
        <w:rPr>
          <w:sz w:val="24"/>
          <w:szCs w:val="24"/>
          <w:lang w:val="nb-NO"/>
        </w:rPr>
      </w:pPr>
    </w:p>
    <w:p w14:paraId="4B1F540A" w14:textId="793B617F" w:rsidR="00252A4D" w:rsidRPr="00EE13E1" w:rsidRDefault="00252A4D" w:rsidP="00E87B58">
      <w:pPr>
        <w:rPr>
          <w:spacing w:val="-2"/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 2.4</w:t>
      </w:r>
      <w:r w:rsidR="001510E1">
        <w:rPr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Sørbø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Grendautvalg skal</w:t>
      </w:r>
      <w:r w:rsidRPr="00EE13E1">
        <w:rPr>
          <w:spacing w:val="-16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ivareta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bygdas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interesser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som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et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høringsorgan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og</w:t>
      </w:r>
      <w:r w:rsidR="0015448F">
        <w:rPr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samarbeidsorgan</w:t>
      </w:r>
      <w:r w:rsidRPr="00EE13E1">
        <w:rPr>
          <w:spacing w:val="-51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overfor</w:t>
      </w:r>
      <w:r w:rsidR="007D7671" w:rsidRPr="00EE13E1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kommunen</w:t>
      </w:r>
      <w:r w:rsidR="0015448F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og</w:t>
      </w:r>
      <w:r w:rsidRPr="00EE13E1">
        <w:rPr>
          <w:spacing w:val="-5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andre</w:t>
      </w:r>
      <w:r w:rsidR="002E4964" w:rsidRPr="00EE13E1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offentlige</w:t>
      </w:r>
      <w:r w:rsidRPr="00EE13E1">
        <w:rPr>
          <w:spacing w:val="-26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instanser.</w:t>
      </w:r>
    </w:p>
    <w:p w14:paraId="00065A83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0BE7D2C3" w14:textId="222B59E0" w:rsidR="00252A4D" w:rsidRPr="00EE13E1" w:rsidRDefault="00252A4D" w:rsidP="00E87B58">
      <w:pPr>
        <w:rPr>
          <w:spacing w:val="-2"/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 2.5</w:t>
      </w:r>
      <w:r w:rsidR="001510E1">
        <w:rPr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Sørbø Grendautvalg skal</w:t>
      </w:r>
      <w:r w:rsidRPr="00EE13E1">
        <w:rPr>
          <w:spacing w:val="-28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 xml:space="preserve">søke </w:t>
      </w:r>
      <w:r w:rsidR="00451538">
        <w:rPr>
          <w:sz w:val="24"/>
          <w:szCs w:val="24"/>
          <w:lang w:val="nb-NO"/>
        </w:rPr>
        <w:t>å</w:t>
      </w:r>
      <w:r w:rsidRPr="00EE13E1">
        <w:rPr>
          <w:sz w:val="24"/>
          <w:szCs w:val="24"/>
          <w:lang w:val="nb-NO"/>
        </w:rPr>
        <w:t xml:space="preserve"> ivareta natur og</w:t>
      </w:r>
      <w:r w:rsidRPr="00EE13E1">
        <w:rPr>
          <w:spacing w:val="-10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miljøve</w:t>
      </w:r>
      <w:r w:rsidR="00926D3E" w:rsidRPr="00EE13E1">
        <w:rPr>
          <w:sz w:val="24"/>
          <w:szCs w:val="24"/>
          <w:lang w:val="nb-NO"/>
        </w:rPr>
        <w:t>rn</w:t>
      </w:r>
      <w:r w:rsidRPr="00EE13E1">
        <w:rPr>
          <w:sz w:val="24"/>
          <w:szCs w:val="24"/>
          <w:lang w:val="nb-NO"/>
        </w:rPr>
        <w:t>hensyn i bygdas</w:t>
      </w:r>
      <w:r w:rsidR="006F3C88" w:rsidRPr="00EE13E1">
        <w:rPr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virkeområde.</w:t>
      </w:r>
    </w:p>
    <w:p w14:paraId="1EE07D15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578D2F1F" w14:textId="3F701A36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-1"/>
          <w:sz w:val="24"/>
          <w:szCs w:val="24"/>
          <w:lang w:val="nb-NO"/>
        </w:rPr>
        <w:t xml:space="preserve"> </w:t>
      </w:r>
      <w:r w:rsidRPr="00EE13E1">
        <w:rPr>
          <w:spacing w:val="-5"/>
          <w:sz w:val="24"/>
          <w:szCs w:val="24"/>
          <w:lang w:val="nb-NO"/>
        </w:rPr>
        <w:t>3.1</w:t>
      </w:r>
      <w:r w:rsidR="001510E1">
        <w:rPr>
          <w:spacing w:val="-5"/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Sørbø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Grendautvalg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sitt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virkeområde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er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det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som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sokner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til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Sørbø.</w:t>
      </w:r>
    </w:p>
    <w:p w14:paraId="5E559F83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15D549F9" w14:textId="4FA6D3AA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 4.1</w:t>
      </w:r>
      <w:r w:rsidR="001510E1">
        <w:rPr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Sørbø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Grendautvalg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er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en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selvdrevet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og</w:t>
      </w:r>
      <w:r w:rsidR="00451538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frittstående juridisk</w:t>
      </w:r>
      <w:r w:rsidRPr="00EE13E1">
        <w:rPr>
          <w:spacing w:val="-1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forening med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upersonlig og begrenset ansvar for gjeld.</w:t>
      </w:r>
    </w:p>
    <w:p w14:paraId="32837FB8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78BE10A7" w14:textId="77777777" w:rsidR="00B67672" w:rsidRDefault="00B67672">
      <w:pPr>
        <w:widowControl/>
        <w:autoSpaceDE/>
        <w:autoSpaceDN/>
        <w:spacing w:after="160" w:line="259" w:lineRule="auto"/>
        <w:rPr>
          <w:b/>
          <w:bCs/>
          <w:spacing w:val="-2"/>
          <w:sz w:val="24"/>
          <w:szCs w:val="24"/>
          <w:lang w:val="nb-NO"/>
        </w:rPr>
      </w:pPr>
      <w:r>
        <w:rPr>
          <w:b/>
          <w:bCs/>
          <w:spacing w:val="-2"/>
          <w:sz w:val="24"/>
          <w:szCs w:val="24"/>
          <w:lang w:val="nb-NO"/>
        </w:rPr>
        <w:br w:type="page"/>
      </w:r>
    </w:p>
    <w:p w14:paraId="79C77A66" w14:textId="4E9301EF" w:rsidR="00252A4D" w:rsidRPr="00EE13E1" w:rsidRDefault="00252A4D" w:rsidP="00E87B58">
      <w:pPr>
        <w:rPr>
          <w:b/>
          <w:bCs/>
          <w:sz w:val="24"/>
          <w:szCs w:val="24"/>
          <w:lang w:val="nb-NO"/>
        </w:rPr>
      </w:pPr>
      <w:r w:rsidRPr="00EE13E1">
        <w:rPr>
          <w:b/>
          <w:bCs/>
          <w:spacing w:val="-2"/>
          <w:sz w:val="24"/>
          <w:szCs w:val="24"/>
          <w:lang w:val="nb-NO"/>
        </w:rPr>
        <w:lastRenderedPageBreak/>
        <w:t>Medlemskap</w:t>
      </w:r>
    </w:p>
    <w:p w14:paraId="47333A70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110C177B" w14:textId="09D41412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-11"/>
          <w:sz w:val="24"/>
          <w:szCs w:val="24"/>
          <w:lang w:val="nb-NO"/>
        </w:rPr>
        <w:t xml:space="preserve"> </w:t>
      </w:r>
      <w:r w:rsidRPr="00EE13E1">
        <w:rPr>
          <w:spacing w:val="-5"/>
          <w:sz w:val="24"/>
          <w:szCs w:val="24"/>
          <w:lang w:val="nb-NO"/>
        </w:rPr>
        <w:t>5.1</w:t>
      </w:r>
      <w:r w:rsidR="001510E1">
        <w:rPr>
          <w:spacing w:val="-5"/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 xml:space="preserve">Alle som bor, sokner til, har eiendom, hytte eller annen binding til </w:t>
      </w:r>
      <w:proofErr w:type="spellStart"/>
      <w:r w:rsidRPr="00EE13E1">
        <w:rPr>
          <w:sz w:val="24"/>
          <w:szCs w:val="24"/>
          <w:lang w:val="nb-NO"/>
        </w:rPr>
        <w:t>Sørbøbygda</w:t>
      </w:r>
      <w:proofErr w:type="spellEnd"/>
      <w:r w:rsidRPr="00EE13E1">
        <w:rPr>
          <w:sz w:val="24"/>
          <w:szCs w:val="24"/>
          <w:lang w:val="nb-NO"/>
        </w:rPr>
        <w:t xml:space="preserve"> kan bli medlem. Vedkommende må godta foreningens vedtekter og formål og må også betale den til enhver tid f</w:t>
      </w:r>
      <w:r w:rsidR="00EF5CF3" w:rsidRPr="00EE13E1">
        <w:rPr>
          <w:sz w:val="24"/>
          <w:szCs w:val="24"/>
          <w:lang w:val="nb-NO"/>
        </w:rPr>
        <w:t>a</w:t>
      </w:r>
      <w:r w:rsidRPr="00EE13E1">
        <w:rPr>
          <w:sz w:val="24"/>
          <w:szCs w:val="24"/>
          <w:lang w:val="nb-NO"/>
        </w:rPr>
        <w:t>stsatte kontingent.</w:t>
      </w:r>
    </w:p>
    <w:p w14:paraId="17ED8840" w14:textId="77777777" w:rsidR="00252A4D" w:rsidRDefault="00252A4D" w:rsidP="00E87B58">
      <w:pPr>
        <w:rPr>
          <w:sz w:val="24"/>
          <w:szCs w:val="24"/>
          <w:lang w:val="nb-NO"/>
        </w:rPr>
      </w:pPr>
    </w:p>
    <w:p w14:paraId="4B40F8F1" w14:textId="238168B3" w:rsidR="009A518B" w:rsidRPr="009A518B" w:rsidRDefault="009A518B" w:rsidP="00E87B58">
      <w:pPr>
        <w:rPr>
          <w:b/>
          <w:bCs/>
          <w:sz w:val="24"/>
          <w:szCs w:val="24"/>
          <w:lang w:val="nb-NO"/>
        </w:rPr>
      </w:pPr>
      <w:r w:rsidRPr="009A518B">
        <w:rPr>
          <w:b/>
          <w:bCs/>
          <w:sz w:val="24"/>
          <w:szCs w:val="24"/>
          <w:lang w:val="nb-NO"/>
        </w:rPr>
        <w:t>Årsmøte</w:t>
      </w:r>
    </w:p>
    <w:p w14:paraId="54798EB5" w14:textId="77777777" w:rsidR="009A518B" w:rsidRPr="00EE13E1" w:rsidRDefault="009A518B" w:rsidP="00E87B58">
      <w:pPr>
        <w:rPr>
          <w:sz w:val="24"/>
          <w:szCs w:val="24"/>
          <w:lang w:val="nb-NO"/>
        </w:rPr>
      </w:pPr>
    </w:p>
    <w:p w14:paraId="0E90CC6E" w14:textId="1E89ECAC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5"/>
          <w:sz w:val="24"/>
          <w:szCs w:val="24"/>
          <w:lang w:val="nb-NO"/>
        </w:rPr>
        <w:t>6.1</w:t>
      </w:r>
      <w:r w:rsidR="001510E1">
        <w:rPr>
          <w:spacing w:val="-5"/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Årsmøte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er</w:t>
      </w:r>
      <w:r w:rsidRPr="00EE13E1">
        <w:rPr>
          <w:spacing w:val="-24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Sørbø</w:t>
      </w:r>
      <w:r w:rsidR="009A518B">
        <w:rPr>
          <w:sz w:val="24"/>
          <w:szCs w:val="24"/>
          <w:lang w:val="nb-NO"/>
        </w:rPr>
        <w:t xml:space="preserve"> </w:t>
      </w:r>
      <w:proofErr w:type="spellStart"/>
      <w:r w:rsidRPr="00EE13E1">
        <w:rPr>
          <w:sz w:val="24"/>
          <w:szCs w:val="24"/>
          <w:lang w:val="nb-NO"/>
        </w:rPr>
        <w:t>Grendautvalg</w:t>
      </w:r>
      <w:r w:rsidR="005D4A9D" w:rsidRPr="00EE13E1">
        <w:rPr>
          <w:sz w:val="24"/>
          <w:szCs w:val="24"/>
          <w:lang w:val="nb-NO"/>
        </w:rPr>
        <w:t>et</w:t>
      </w:r>
      <w:r w:rsidRPr="00EE13E1">
        <w:rPr>
          <w:sz w:val="24"/>
          <w:szCs w:val="24"/>
          <w:lang w:val="nb-NO"/>
        </w:rPr>
        <w:t>s</w:t>
      </w:r>
      <w:proofErr w:type="spellEnd"/>
      <w:r w:rsidRPr="00EE13E1">
        <w:rPr>
          <w:spacing w:val="6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øverste</w:t>
      </w:r>
      <w:r w:rsidRPr="00EE13E1">
        <w:rPr>
          <w:spacing w:val="-5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myndighet.</w:t>
      </w:r>
    </w:p>
    <w:p w14:paraId="54821369" w14:textId="3273ADB0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Ordinært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holdes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hvert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år,</w:t>
      </w:r>
      <w:r w:rsidRPr="00EE13E1">
        <w:rPr>
          <w:spacing w:val="13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innen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utgangen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av</w:t>
      </w:r>
      <w:r w:rsidR="009A518B">
        <w:rPr>
          <w:sz w:val="24"/>
          <w:szCs w:val="24"/>
          <w:lang w:val="nb-NO"/>
        </w:rPr>
        <w:t xml:space="preserve"> </w:t>
      </w:r>
      <w:r w:rsidR="002E2AB2" w:rsidRPr="00EE13E1">
        <w:rPr>
          <w:sz w:val="24"/>
          <w:szCs w:val="24"/>
          <w:lang w:val="nb-NO"/>
        </w:rPr>
        <w:t>mars</w:t>
      </w:r>
      <w:r w:rsidRPr="00EE13E1">
        <w:rPr>
          <w:spacing w:val="-7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måned.</w:t>
      </w:r>
      <w:r w:rsidRPr="00EE13E1">
        <w:rPr>
          <w:spacing w:val="-2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Tid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og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sted bestemmes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av</w:t>
      </w:r>
      <w:r w:rsidRPr="00EE13E1">
        <w:rPr>
          <w:spacing w:val="-36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styret.</w:t>
      </w:r>
      <w:r w:rsidRPr="00EE13E1">
        <w:rPr>
          <w:spacing w:val="-2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Årsmøtet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bekjentgjøres</w:t>
      </w:r>
      <w:r w:rsidRPr="00EE13E1">
        <w:rPr>
          <w:spacing w:val="2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minst</w:t>
      </w:r>
      <w:r w:rsidRPr="00EE13E1">
        <w:rPr>
          <w:spacing w:val="-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4 uker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før møtet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avholdes. Forslag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må</w:t>
      </w:r>
      <w:r w:rsidR="009A518B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være</w:t>
      </w:r>
      <w:r w:rsidRPr="00EE13E1">
        <w:rPr>
          <w:spacing w:val="-2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sendt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styret</w:t>
      </w:r>
      <w:r w:rsidRPr="00EE13E1">
        <w:rPr>
          <w:spacing w:val="-15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innen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den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fristen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styret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bestemmer. Innkallingen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angi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de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saker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som</w:t>
      </w:r>
      <w:r w:rsidRPr="00EE13E1">
        <w:rPr>
          <w:spacing w:val="-39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 behandles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på</w:t>
      </w:r>
      <w:r w:rsidR="00140201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</w:t>
      </w:r>
      <w:r w:rsidR="00140201">
        <w:rPr>
          <w:sz w:val="24"/>
          <w:szCs w:val="24"/>
          <w:lang w:val="nb-NO"/>
        </w:rPr>
        <w:t>t</w:t>
      </w:r>
      <w:r w:rsidRPr="00EE13E1">
        <w:rPr>
          <w:sz w:val="24"/>
          <w:szCs w:val="24"/>
          <w:lang w:val="nb-NO"/>
        </w:rPr>
        <w:t>, og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være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tilgjengelig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for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medlemmene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minst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en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uke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før</w:t>
      </w:r>
      <w:r w:rsidR="00F6758E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</w:t>
      </w:r>
      <w:r w:rsidR="00F6758E">
        <w:rPr>
          <w:sz w:val="24"/>
          <w:szCs w:val="24"/>
          <w:lang w:val="nb-NO"/>
        </w:rPr>
        <w:t>t</w:t>
      </w:r>
      <w:r w:rsidRPr="00EE13E1">
        <w:rPr>
          <w:sz w:val="24"/>
          <w:szCs w:val="24"/>
          <w:lang w:val="nb-NO"/>
        </w:rPr>
        <w:t>.</w:t>
      </w:r>
      <w:r w:rsidRPr="00EE13E1">
        <w:rPr>
          <w:spacing w:val="-5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kan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bare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fatte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vedtak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de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saker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som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oppsatt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til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årsmøte.</w:t>
      </w:r>
    </w:p>
    <w:p w14:paraId="4B2657A2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1D2F7EC9" w14:textId="5DD13178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 6.2</w:t>
      </w:r>
      <w:r w:rsidR="001510E1">
        <w:rPr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Alle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bygdas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innbyggere</w:t>
      </w:r>
      <w:r w:rsidR="00B4654A">
        <w:rPr>
          <w:sz w:val="24"/>
          <w:szCs w:val="24"/>
          <w:lang w:val="nb-NO"/>
        </w:rPr>
        <w:t xml:space="preserve"> </w:t>
      </w:r>
      <w:r w:rsidR="0085669F" w:rsidRPr="00EE13E1">
        <w:rPr>
          <w:sz w:val="24"/>
          <w:szCs w:val="24"/>
          <w:lang w:val="nb-NO"/>
        </w:rPr>
        <w:t>h</w:t>
      </w:r>
      <w:r w:rsidRPr="00EE13E1">
        <w:rPr>
          <w:sz w:val="24"/>
          <w:szCs w:val="24"/>
          <w:lang w:val="nb-NO"/>
        </w:rPr>
        <w:t>ar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adgang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til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årsmøte</w:t>
      </w:r>
      <w:r w:rsidR="00B4654A">
        <w:rPr>
          <w:sz w:val="24"/>
          <w:szCs w:val="24"/>
          <w:lang w:val="nb-NO"/>
        </w:rPr>
        <w:t>t</w:t>
      </w:r>
      <w:r w:rsidRPr="00EE13E1">
        <w:rPr>
          <w:sz w:val="24"/>
          <w:szCs w:val="24"/>
          <w:lang w:val="nb-NO"/>
        </w:rPr>
        <w:t>. Antall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oppmøtte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skal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registreres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med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 xml:space="preserve">navn. </w:t>
      </w:r>
      <w:r w:rsidR="0016517B" w:rsidRPr="00EE13E1">
        <w:rPr>
          <w:sz w:val="24"/>
          <w:szCs w:val="24"/>
          <w:lang w:val="nb-NO"/>
        </w:rPr>
        <w:t>Styreleder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har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to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stemmer,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alle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andre</w:t>
      </w:r>
      <w:r w:rsidR="00B4654A">
        <w:rPr>
          <w:sz w:val="24"/>
          <w:szCs w:val="24"/>
          <w:lang w:val="nb-NO"/>
        </w:rPr>
        <w:t xml:space="preserve"> </w:t>
      </w:r>
      <w:r w:rsidR="002F6216" w:rsidRPr="00EE13E1">
        <w:rPr>
          <w:sz w:val="24"/>
          <w:szCs w:val="24"/>
          <w:lang w:val="nb-NO"/>
        </w:rPr>
        <w:t>h</w:t>
      </w:r>
      <w:r w:rsidRPr="00EE13E1">
        <w:rPr>
          <w:sz w:val="24"/>
          <w:szCs w:val="24"/>
          <w:lang w:val="nb-NO"/>
        </w:rPr>
        <w:t>ar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en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stemme.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Kun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oppmøtte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har</w:t>
      </w:r>
      <w:r w:rsidR="00B4654A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stemmerett.</w:t>
      </w:r>
    </w:p>
    <w:p w14:paraId="2AECF5A3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4CF773A2" w14:textId="5CAA9886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 7.1</w:t>
      </w:r>
      <w:r w:rsidR="001510E1">
        <w:rPr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Årsmøt</w:t>
      </w:r>
      <w:r w:rsidR="003763F8" w:rsidRPr="00EE13E1">
        <w:rPr>
          <w:sz w:val="24"/>
          <w:szCs w:val="24"/>
          <w:lang w:val="nb-NO"/>
        </w:rPr>
        <w:t>e</w:t>
      </w:r>
      <w:r w:rsidR="0011630C">
        <w:rPr>
          <w:sz w:val="24"/>
          <w:szCs w:val="24"/>
          <w:lang w:val="nb-NO"/>
        </w:rPr>
        <w:t>t</w:t>
      </w:r>
      <w:r w:rsidR="00703643">
        <w:rPr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behandler</w:t>
      </w:r>
      <w:r w:rsidR="0011630C">
        <w:rPr>
          <w:sz w:val="24"/>
          <w:szCs w:val="24"/>
          <w:lang w:val="nb-NO"/>
        </w:rPr>
        <w:t>:</w:t>
      </w:r>
    </w:p>
    <w:p w14:paraId="6BF5E095" w14:textId="492CBFBB" w:rsidR="00697271" w:rsidRPr="0067030C" w:rsidRDefault="003F22FB" w:rsidP="0067030C">
      <w:pPr>
        <w:pStyle w:val="Listeavsnitt"/>
        <w:numPr>
          <w:ilvl w:val="0"/>
          <w:numId w:val="4"/>
        </w:numPr>
        <w:rPr>
          <w:sz w:val="24"/>
          <w:szCs w:val="24"/>
          <w:lang w:val="nb-NO"/>
        </w:rPr>
      </w:pPr>
      <w:r w:rsidRPr="0067030C">
        <w:rPr>
          <w:spacing w:val="-2"/>
          <w:sz w:val="24"/>
          <w:szCs w:val="24"/>
          <w:lang w:val="nb-NO"/>
        </w:rPr>
        <w:t>Å</w:t>
      </w:r>
      <w:r w:rsidR="00252A4D" w:rsidRPr="0067030C">
        <w:rPr>
          <w:spacing w:val="-2"/>
          <w:sz w:val="24"/>
          <w:szCs w:val="24"/>
          <w:lang w:val="nb-NO"/>
        </w:rPr>
        <w:t>rsmelding</w:t>
      </w:r>
    </w:p>
    <w:p w14:paraId="7122837F" w14:textId="74D5F9EE" w:rsidR="003F22FB" w:rsidRPr="0067030C" w:rsidRDefault="008C6149" w:rsidP="0067030C">
      <w:pPr>
        <w:pStyle w:val="Listeavsnitt"/>
        <w:numPr>
          <w:ilvl w:val="0"/>
          <w:numId w:val="4"/>
        </w:numPr>
        <w:rPr>
          <w:sz w:val="24"/>
          <w:szCs w:val="24"/>
          <w:lang w:val="nb-NO"/>
        </w:rPr>
      </w:pPr>
      <w:r w:rsidRPr="0067030C">
        <w:rPr>
          <w:spacing w:val="-2"/>
          <w:sz w:val="24"/>
          <w:szCs w:val="24"/>
          <w:lang w:val="nb-NO"/>
        </w:rPr>
        <w:t>Års</w:t>
      </w:r>
      <w:r w:rsidR="00252A4D" w:rsidRPr="0067030C">
        <w:rPr>
          <w:sz w:val="24"/>
          <w:szCs w:val="24"/>
          <w:lang w:val="nb-NO"/>
        </w:rPr>
        <w:t>regnskap</w:t>
      </w:r>
    </w:p>
    <w:p w14:paraId="44A23E59" w14:textId="77777777" w:rsidR="00697271" w:rsidRPr="0067030C" w:rsidRDefault="00697271" w:rsidP="0067030C">
      <w:pPr>
        <w:pStyle w:val="Listeavsnitt"/>
        <w:numPr>
          <w:ilvl w:val="0"/>
          <w:numId w:val="4"/>
        </w:numPr>
        <w:rPr>
          <w:sz w:val="24"/>
          <w:szCs w:val="24"/>
          <w:lang w:val="nb-NO"/>
        </w:rPr>
      </w:pPr>
      <w:r w:rsidRPr="0067030C">
        <w:rPr>
          <w:sz w:val="24"/>
          <w:szCs w:val="24"/>
          <w:lang w:val="nb-NO"/>
        </w:rPr>
        <w:t>I</w:t>
      </w:r>
      <w:r w:rsidR="00252A4D" w:rsidRPr="0067030C">
        <w:rPr>
          <w:sz w:val="24"/>
          <w:szCs w:val="24"/>
          <w:lang w:val="nb-NO"/>
        </w:rPr>
        <w:t>nnkomne</w:t>
      </w:r>
      <w:r w:rsidR="00252A4D" w:rsidRPr="0067030C">
        <w:rPr>
          <w:spacing w:val="-18"/>
          <w:sz w:val="24"/>
          <w:szCs w:val="24"/>
          <w:lang w:val="nb-NO"/>
        </w:rPr>
        <w:t xml:space="preserve"> </w:t>
      </w:r>
      <w:r w:rsidR="00252A4D" w:rsidRPr="0067030C">
        <w:rPr>
          <w:spacing w:val="-2"/>
          <w:sz w:val="24"/>
          <w:szCs w:val="24"/>
          <w:lang w:val="nb-NO"/>
        </w:rPr>
        <w:t>forslag</w:t>
      </w:r>
    </w:p>
    <w:p w14:paraId="25288741" w14:textId="77777777" w:rsidR="0067030C" w:rsidRDefault="00697271" w:rsidP="00E87B58">
      <w:pPr>
        <w:pStyle w:val="Listeavsnitt"/>
        <w:numPr>
          <w:ilvl w:val="0"/>
          <w:numId w:val="4"/>
        </w:numPr>
        <w:rPr>
          <w:sz w:val="24"/>
          <w:szCs w:val="24"/>
          <w:lang w:val="nb-NO"/>
        </w:rPr>
      </w:pPr>
      <w:r w:rsidRPr="0067030C">
        <w:rPr>
          <w:sz w:val="24"/>
          <w:szCs w:val="24"/>
          <w:lang w:val="nb-NO"/>
        </w:rPr>
        <w:t>P</w:t>
      </w:r>
      <w:r w:rsidR="00252A4D" w:rsidRPr="0067030C">
        <w:rPr>
          <w:sz w:val="24"/>
          <w:szCs w:val="24"/>
          <w:lang w:val="nb-NO"/>
        </w:rPr>
        <w:t>lan for kommende år</w:t>
      </w:r>
    </w:p>
    <w:p w14:paraId="0A9055D9" w14:textId="6025834A" w:rsidR="0067030C" w:rsidRPr="0067030C" w:rsidRDefault="0067030C" w:rsidP="00E87B58">
      <w:pPr>
        <w:pStyle w:val="Listeavsnitt"/>
        <w:numPr>
          <w:ilvl w:val="0"/>
          <w:numId w:val="4"/>
        </w:numPr>
        <w:rPr>
          <w:sz w:val="24"/>
          <w:szCs w:val="24"/>
          <w:lang w:val="nb-NO"/>
        </w:rPr>
      </w:pPr>
      <w:r w:rsidRPr="0067030C">
        <w:rPr>
          <w:sz w:val="24"/>
          <w:szCs w:val="24"/>
          <w:lang w:val="nb-NO"/>
        </w:rPr>
        <w:t>Valg:</w:t>
      </w:r>
    </w:p>
    <w:p w14:paraId="0855B586" w14:textId="5F8D9DA3" w:rsidR="00A26D0B" w:rsidRPr="0067030C" w:rsidRDefault="00D877E4" w:rsidP="0067030C">
      <w:pPr>
        <w:pStyle w:val="Listeavsnitt"/>
        <w:numPr>
          <w:ilvl w:val="0"/>
          <w:numId w:val="4"/>
        </w:numPr>
        <w:ind w:left="1068"/>
        <w:rPr>
          <w:sz w:val="24"/>
          <w:szCs w:val="24"/>
          <w:lang w:val="nb-NO"/>
        </w:rPr>
      </w:pPr>
      <w:r w:rsidRPr="0067030C">
        <w:rPr>
          <w:sz w:val="24"/>
          <w:szCs w:val="24"/>
          <w:lang w:val="nb-NO"/>
        </w:rPr>
        <w:t>Valg av medlemmer til s</w:t>
      </w:r>
      <w:r w:rsidR="0040329E" w:rsidRPr="0067030C">
        <w:rPr>
          <w:sz w:val="24"/>
          <w:szCs w:val="24"/>
          <w:lang w:val="nb-NO"/>
        </w:rPr>
        <w:t>tyret</w:t>
      </w:r>
      <w:r w:rsidR="00E86E69" w:rsidRPr="0067030C">
        <w:rPr>
          <w:sz w:val="24"/>
          <w:szCs w:val="24"/>
          <w:lang w:val="nb-NO"/>
        </w:rPr>
        <w:t xml:space="preserve"> – totalt 8 styremedlemmer</w:t>
      </w:r>
      <w:r w:rsidR="004737D1" w:rsidRPr="0067030C">
        <w:rPr>
          <w:sz w:val="24"/>
          <w:szCs w:val="24"/>
          <w:lang w:val="nb-NO"/>
        </w:rPr>
        <w:t>.</w:t>
      </w:r>
      <w:r w:rsidR="00A5571F" w:rsidRPr="0067030C">
        <w:rPr>
          <w:sz w:val="24"/>
          <w:szCs w:val="24"/>
          <w:lang w:val="nb-NO"/>
        </w:rPr>
        <w:t xml:space="preserve"> </w:t>
      </w:r>
      <w:r w:rsidR="004737D1" w:rsidRPr="0067030C">
        <w:rPr>
          <w:sz w:val="24"/>
          <w:szCs w:val="24"/>
          <w:lang w:val="nb-NO"/>
        </w:rPr>
        <w:t xml:space="preserve">Styret </w:t>
      </w:r>
      <w:r w:rsidR="00F3499A" w:rsidRPr="0067030C">
        <w:rPr>
          <w:sz w:val="24"/>
          <w:szCs w:val="24"/>
          <w:lang w:val="nb-NO"/>
        </w:rPr>
        <w:t xml:space="preserve">har fullmakt til å </w:t>
      </w:r>
      <w:r w:rsidR="004737D1" w:rsidRPr="0067030C">
        <w:rPr>
          <w:sz w:val="24"/>
          <w:szCs w:val="24"/>
          <w:lang w:val="nb-NO"/>
        </w:rPr>
        <w:t>konstituere seg selv.</w:t>
      </w:r>
    </w:p>
    <w:p w14:paraId="3B8DD0A0" w14:textId="6932814D" w:rsidR="00252A4D" w:rsidRPr="0067030C" w:rsidRDefault="00252A4D" w:rsidP="0067030C">
      <w:pPr>
        <w:pStyle w:val="Listeavsnitt"/>
        <w:numPr>
          <w:ilvl w:val="0"/>
          <w:numId w:val="4"/>
        </w:numPr>
        <w:ind w:left="1068"/>
        <w:rPr>
          <w:sz w:val="24"/>
          <w:szCs w:val="24"/>
          <w:lang w:val="nb-NO"/>
        </w:rPr>
      </w:pPr>
      <w:r w:rsidRPr="0067030C">
        <w:rPr>
          <w:sz w:val="24"/>
          <w:szCs w:val="24"/>
          <w:lang w:val="nb-NO"/>
        </w:rPr>
        <w:t>Valg</w:t>
      </w:r>
      <w:r w:rsidR="00703643">
        <w:rPr>
          <w:sz w:val="24"/>
          <w:szCs w:val="24"/>
          <w:lang w:val="nb-NO"/>
        </w:rPr>
        <w:t xml:space="preserve"> </w:t>
      </w:r>
      <w:r w:rsidRPr="0067030C">
        <w:rPr>
          <w:sz w:val="24"/>
          <w:szCs w:val="24"/>
          <w:lang w:val="nb-NO"/>
        </w:rPr>
        <w:t>komite</w:t>
      </w:r>
      <w:r w:rsidR="00703643">
        <w:rPr>
          <w:sz w:val="24"/>
          <w:szCs w:val="24"/>
          <w:lang w:val="nb-NO"/>
        </w:rPr>
        <w:t xml:space="preserve"> </w:t>
      </w:r>
      <w:r w:rsidRPr="0067030C">
        <w:rPr>
          <w:sz w:val="24"/>
          <w:szCs w:val="24"/>
          <w:lang w:val="nb-NO"/>
        </w:rPr>
        <w:t>på</w:t>
      </w:r>
      <w:r w:rsidR="00703643">
        <w:rPr>
          <w:sz w:val="24"/>
          <w:szCs w:val="24"/>
          <w:lang w:val="nb-NO"/>
        </w:rPr>
        <w:t xml:space="preserve"> </w:t>
      </w:r>
      <w:r w:rsidR="00BA2885" w:rsidRPr="0067030C">
        <w:rPr>
          <w:sz w:val="24"/>
          <w:szCs w:val="24"/>
          <w:lang w:val="nb-NO"/>
        </w:rPr>
        <w:t>3</w:t>
      </w:r>
      <w:r w:rsidR="00703643">
        <w:rPr>
          <w:sz w:val="24"/>
          <w:szCs w:val="24"/>
          <w:lang w:val="nb-NO"/>
        </w:rPr>
        <w:t xml:space="preserve"> </w:t>
      </w:r>
      <w:r w:rsidRPr="0067030C">
        <w:rPr>
          <w:sz w:val="24"/>
          <w:szCs w:val="24"/>
          <w:lang w:val="nb-NO"/>
        </w:rPr>
        <w:t>medlemmer</w:t>
      </w:r>
      <w:r w:rsidR="00153832" w:rsidRPr="0067030C">
        <w:rPr>
          <w:sz w:val="24"/>
          <w:szCs w:val="24"/>
          <w:lang w:val="nb-NO"/>
        </w:rPr>
        <w:t xml:space="preserve"> – </w:t>
      </w:r>
      <w:r w:rsidR="006D3FE0" w:rsidRPr="0067030C">
        <w:rPr>
          <w:sz w:val="24"/>
          <w:szCs w:val="24"/>
          <w:lang w:val="nb-NO"/>
        </w:rPr>
        <w:t xml:space="preserve">velges blant de </w:t>
      </w:r>
      <w:r w:rsidR="00153832" w:rsidRPr="0067030C">
        <w:rPr>
          <w:sz w:val="24"/>
          <w:szCs w:val="24"/>
          <w:lang w:val="nb-NO"/>
        </w:rPr>
        <w:t>utgående styremedlemme</w:t>
      </w:r>
      <w:r w:rsidR="006D3FE0" w:rsidRPr="0067030C">
        <w:rPr>
          <w:sz w:val="24"/>
          <w:szCs w:val="24"/>
          <w:lang w:val="nb-NO"/>
        </w:rPr>
        <w:t>ne</w:t>
      </w:r>
    </w:p>
    <w:p w14:paraId="4A894B3D" w14:textId="34B7C50D" w:rsidR="00252A4D" w:rsidRPr="0067030C" w:rsidRDefault="00252A4D" w:rsidP="0067030C">
      <w:pPr>
        <w:pStyle w:val="Listeavsnitt"/>
        <w:numPr>
          <w:ilvl w:val="0"/>
          <w:numId w:val="4"/>
        </w:numPr>
        <w:ind w:left="1068"/>
        <w:rPr>
          <w:sz w:val="24"/>
          <w:szCs w:val="24"/>
          <w:lang w:val="nb-NO"/>
        </w:rPr>
      </w:pPr>
      <w:r w:rsidRPr="0067030C">
        <w:rPr>
          <w:spacing w:val="-10"/>
          <w:sz w:val="24"/>
          <w:szCs w:val="24"/>
          <w:lang w:val="nb-NO"/>
        </w:rPr>
        <w:t>Eventuelle</w:t>
      </w:r>
      <w:r w:rsidR="00703643">
        <w:rPr>
          <w:spacing w:val="-10"/>
          <w:sz w:val="24"/>
          <w:szCs w:val="24"/>
          <w:lang w:val="nb-NO"/>
        </w:rPr>
        <w:t xml:space="preserve"> </w:t>
      </w:r>
      <w:r w:rsidRPr="0067030C">
        <w:rPr>
          <w:spacing w:val="-2"/>
          <w:sz w:val="24"/>
          <w:szCs w:val="24"/>
          <w:lang w:val="nb-NO"/>
        </w:rPr>
        <w:t>komiteer</w:t>
      </w:r>
    </w:p>
    <w:p w14:paraId="10183715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0C05E4E4" w14:textId="199B18BC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w w:val="105"/>
          <w:sz w:val="24"/>
          <w:szCs w:val="24"/>
          <w:lang w:val="nb-NO"/>
        </w:rPr>
        <w:t>§</w:t>
      </w:r>
      <w:r w:rsidRPr="00EE13E1">
        <w:rPr>
          <w:spacing w:val="-25"/>
          <w:w w:val="105"/>
          <w:sz w:val="24"/>
          <w:szCs w:val="24"/>
          <w:lang w:val="nb-NO"/>
        </w:rPr>
        <w:t xml:space="preserve"> </w:t>
      </w:r>
      <w:r w:rsidRPr="00EE13E1">
        <w:rPr>
          <w:spacing w:val="-5"/>
          <w:w w:val="105"/>
          <w:sz w:val="24"/>
          <w:szCs w:val="24"/>
          <w:lang w:val="nb-NO"/>
        </w:rPr>
        <w:t>7.2</w:t>
      </w:r>
      <w:r w:rsidR="001510E1">
        <w:rPr>
          <w:spacing w:val="-5"/>
          <w:w w:val="105"/>
          <w:sz w:val="24"/>
          <w:szCs w:val="24"/>
          <w:lang w:val="nb-NO"/>
        </w:rPr>
        <w:br/>
      </w:r>
      <w:r w:rsidRPr="00EE13E1">
        <w:rPr>
          <w:sz w:val="24"/>
          <w:szCs w:val="24"/>
          <w:lang w:val="nb-NO"/>
        </w:rPr>
        <w:t>Det velges dirigent for årsmøte</w:t>
      </w:r>
      <w:r w:rsidR="00F67064" w:rsidRPr="00EE13E1">
        <w:rPr>
          <w:sz w:val="24"/>
          <w:szCs w:val="24"/>
          <w:lang w:val="nb-NO"/>
        </w:rPr>
        <w:t>t</w:t>
      </w:r>
      <w:r w:rsidR="00677E0B" w:rsidRPr="00EE13E1">
        <w:rPr>
          <w:sz w:val="24"/>
          <w:szCs w:val="24"/>
          <w:lang w:val="nb-NO"/>
        </w:rPr>
        <w:t>,</w:t>
      </w:r>
      <w:r w:rsidRPr="00EE13E1">
        <w:rPr>
          <w:sz w:val="24"/>
          <w:szCs w:val="24"/>
          <w:lang w:val="nb-NO"/>
        </w:rPr>
        <w:t xml:space="preserve"> en referent</w:t>
      </w:r>
      <w:r w:rsidR="004051F2" w:rsidRPr="00EE13E1">
        <w:rPr>
          <w:sz w:val="24"/>
          <w:szCs w:val="24"/>
          <w:lang w:val="nb-NO"/>
        </w:rPr>
        <w:t xml:space="preserve"> og to til å signere årsmøteprotokollen</w:t>
      </w:r>
      <w:r w:rsidR="006F0754" w:rsidRPr="00EE13E1">
        <w:rPr>
          <w:sz w:val="24"/>
          <w:szCs w:val="24"/>
          <w:lang w:val="nb-NO"/>
        </w:rPr>
        <w:t>. De to sistnevnte</w:t>
      </w:r>
      <w:r w:rsidRPr="00EE13E1">
        <w:rPr>
          <w:sz w:val="24"/>
          <w:szCs w:val="24"/>
          <w:lang w:val="nb-NO"/>
        </w:rPr>
        <w:t xml:space="preserve"> behøver ikke være i styret.</w:t>
      </w:r>
    </w:p>
    <w:p w14:paraId="592AC483" w14:textId="0AA3D301" w:rsidR="00252A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pacing w:val="-2"/>
          <w:sz w:val="24"/>
          <w:szCs w:val="24"/>
          <w:lang w:val="nb-NO"/>
        </w:rPr>
        <w:t>Årsmøtets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beslutninger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og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dissenser,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som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forlanges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protokollført,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legges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ut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for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pacing w:val="-2"/>
          <w:sz w:val="24"/>
          <w:szCs w:val="24"/>
          <w:lang w:val="nb-NO"/>
        </w:rPr>
        <w:t>innsyn</w:t>
      </w:r>
      <w:r w:rsidR="00703643">
        <w:rPr>
          <w:spacing w:val="-2"/>
          <w:sz w:val="24"/>
          <w:szCs w:val="24"/>
          <w:lang w:val="nb-NO"/>
        </w:rPr>
        <w:t xml:space="preserve"> </w:t>
      </w:r>
      <w:r w:rsidRPr="00EE13E1">
        <w:rPr>
          <w:sz w:val="24"/>
          <w:szCs w:val="24"/>
          <w:lang w:val="nb-NO"/>
        </w:rPr>
        <w:t>på</w:t>
      </w:r>
      <w:r w:rsidRPr="00EE13E1">
        <w:rPr>
          <w:spacing w:val="-5"/>
          <w:sz w:val="24"/>
          <w:szCs w:val="24"/>
          <w:lang w:val="nb-NO"/>
        </w:rPr>
        <w:t xml:space="preserve"> </w:t>
      </w:r>
      <w:r w:rsidR="00CF794D" w:rsidRPr="00EE13E1">
        <w:rPr>
          <w:spacing w:val="-5"/>
          <w:sz w:val="24"/>
          <w:szCs w:val="24"/>
          <w:lang w:val="nb-NO"/>
        </w:rPr>
        <w:t xml:space="preserve">internettsiden og </w:t>
      </w:r>
      <w:proofErr w:type="spellStart"/>
      <w:r w:rsidR="002A068C">
        <w:rPr>
          <w:spacing w:val="-5"/>
          <w:sz w:val="24"/>
          <w:szCs w:val="24"/>
          <w:lang w:val="nb-NO"/>
        </w:rPr>
        <w:t>F</w:t>
      </w:r>
      <w:r w:rsidR="00566A74" w:rsidRPr="00EE13E1">
        <w:rPr>
          <w:spacing w:val="-5"/>
          <w:sz w:val="24"/>
          <w:szCs w:val="24"/>
          <w:lang w:val="nb-NO"/>
        </w:rPr>
        <w:t>acebook</w:t>
      </w:r>
      <w:r w:rsidR="004C429B" w:rsidRPr="00EE13E1">
        <w:rPr>
          <w:spacing w:val="-5"/>
          <w:sz w:val="24"/>
          <w:szCs w:val="24"/>
          <w:lang w:val="nb-NO"/>
        </w:rPr>
        <w:t>siden</w:t>
      </w:r>
      <w:proofErr w:type="spellEnd"/>
      <w:r w:rsidR="004C429B" w:rsidRPr="00EE13E1">
        <w:rPr>
          <w:spacing w:val="-5"/>
          <w:sz w:val="24"/>
          <w:szCs w:val="24"/>
          <w:lang w:val="nb-NO"/>
        </w:rPr>
        <w:t xml:space="preserve"> til </w:t>
      </w:r>
      <w:r w:rsidRPr="00EE13E1">
        <w:rPr>
          <w:sz w:val="24"/>
          <w:szCs w:val="24"/>
          <w:lang w:val="nb-NO"/>
        </w:rPr>
        <w:t xml:space="preserve">Sørbø </w:t>
      </w:r>
      <w:proofErr w:type="spellStart"/>
      <w:r w:rsidR="004C429B" w:rsidRPr="00EE13E1">
        <w:rPr>
          <w:sz w:val="24"/>
          <w:szCs w:val="24"/>
          <w:lang w:val="nb-NO"/>
        </w:rPr>
        <w:t>grendahus</w:t>
      </w:r>
      <w:proofErr w:type="spellEnd"/>
      <w:r w:rsidR="00CA6E56">
        <w:rPr>
          <w:sz w:val="24"/>
          <w:szCs w:val="24"/>
          <w:lang w:val="nb-NO"/>
        </w:rPr>
        <w:t>.</w:t>
      </w:r>
    </w:p>
    <w:p w14:paraId="58C1AC95" w14:textId="77777777" w:rsidR="00252A4D" w:rsidRPr="00EE13E1" w:rsidRDefault="00252A4D" w:rsidP="00E87B58">
      <w:pPr>
        <w:rPr>
          <w:sz w:val="24"/>
          <w:szCs w:val="24"/>
          <w:lang w:val="nb-NO"/>
        </w:rPr>
      </w:pPr>
    </w:p>
    <w:p w14:paraId="642EFAB2" w14:textId="238710FB" w:rsidR="00DF694D" w:rsidRPr="00EE13E1" w:rsidRDefault="00252A4D" w:rsidP="00E87B58">
      <w:pPr>
        <w:rPr>
          <w:sz w:val="24"/>
          <w:szCs w:val="24"/>
          <w:lang w:val="nb-NO"/>
        </w:rPr>
      </w:pPr>
      <w:r w:rsidRPr="00EE13E1">
        <w:rPr>
          <w:sz w:val="24"/>
          <w:szCs w:val="24"/>
          <w:lang w:val="nb-NO"/>
        </w:rPr>
        <w:t>§</w:t>
      </w:r>
      <w:r w:rsidRPr="00EE13E1">
        <w:rPr>
          <w:spacing w:val="7"/>
          <w:sz w:val="24"/>
          <w:szCs w:val="24"/>
          <w:lang w:val="nb-NO"/>
        </w:rPr>
        <w:t xml:space="preserve"> </w:t>
      </w:r>
      <w:r w:rsidRPr="00EE13E1">
        <w:rPr>
          <w:spacing w:val="-5"/>
          <w:sz w:val="24"/>
          <w:szCs w:val="24"/>
          <w:lang w:val="nb-NO"/>
        </w:rPr>
        <w:t>7.3</w:t>
      </w:r>
      <w:r w:rsidR="00703643">
        <w:rPr>
          <w:spacing w:val="-5"/>
          <w:sz w:val="24"/>
          <w:szCs w:val="24"/>
          <w:lang w:val="nb-NO"/>
        </w:rPr>
        <w:br/>
      </w:r>
      <w:r w:rsidR="00DF694D" w:rsidRPr="00EE13E1">
        <w:rPr>
          <w:sz w:val="24"/>
          <w:szCs w:val="24"/>
          <w:lang w:val="nb-NO"/>
        </w:rPr>
        <w:t xml:space="preserve">Valgperioden er på to år, </w:t>
      </w:r>
      <w:r w:rsidR="00C07DA4" w:rsidRPr="00EE13E1">
        <w:rPr>
          <w:sz w:val="24"/>
          <w:szCs w:val="24"/>
          <w:lang w:val="nb-NO"/>
        </w:rPr>
        <w:t xml:space="preserve">med 4 styremedlemmer på valg hvert år. </w:t>
      </w:r>
      <w:r w:rsidR="00D86C3E" w:rsidRPr="00EE13E1">
        <w:rPr>
          <w:sz w:val="24"/>
          <w:szCs w:val="24"/>
          <w:lang w:val="nb-NO"/>
        </w:rPr>
        <w:t>Ved konstituering av styret velges leder for et år.</w:t>
      </w:r>
    </w:p>
    <w:p w14:paraId="2F18DEF0" w14:textId="77777777" w:rsidR="00D86C3E" w:rsidRDefault="00D86C3E" w:rsidP="00E87B58">
      <w:pPr>
        <w:rPr>
          <w:sz w:val="24"/>
          <w:szCs w:val="24"/>
          <w:lang w:val="nb-NO"/>
        </w:rPr>
      </w:pPr>
    </w:p>
    <w:sectPr w:rsidR="00D8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54"/>
    <w:multiLevelType w:val="hybridMultilevel"/>
    <w:tmpl w:val="0B0ACE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181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972888"/>
    <w:multiLevelType w:val="hybridMultilevel"/>
    <w:tmpl w:val="38441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7FA2"/>
    <w:multiLevelType w:val="hybridMultilevel"/>
    <w:tmpl w:val="6C9E4B86"/>
    <w:lvl w:ilvl="0" w:tplc="C0EE1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A18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17B4"/>
    <w:multiLevelType w:val="hybridMultilevel"/>
    <w:tmpl w:val="AB708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167899">
    <w:abstractNumId w:val="1"/>
  </w:num>
  <w:num w:numId="2" w16cid:durableId="768280625">
    <w:abstractNumId w:val="2"/>
  </w:num>
  <w:num w:numId="3" w16cid:durableId="57090740">
    <w:abstractNumId w:val="0"/>
  </w:num>
  <w:num w:numId="4" w16cid:durableId="55882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4D"/>
    <w:rsid w:val="000328B1"/>
    <w:rsid w:val="00053F70"/>
    <w:rsid w:val="000B7B17"/>
    <w:rsid w:val="000C6DCB"/>
    <w:rsid w:val="001011B1"/>
    <w:rsid w:val="0011630C"/>
    <w:rsid w:val="00140201"/>
    <w:rsid w:val="00146248"/>
    <w:rsid w:val="001510E1"/>
    <w:rsid w:val="00153832"/>
    <w:rsid w:val="0015448F"/>
    <w:rsid w:val="0016517B"/>
    <w:rsid w:val="001815A2"/>
    <w:rsid w:val="001E0963"/>
    <w:rsid w:val="00216E1D"/>
    <w:rsid w:val="00252A4D"/>
    <w:rsid w:val="002A068C"/>
    <w:rsid w:val="002E2AB2"/>
    <w:rsid w:val="002E4964"/>
    <w:rsid w:val="002E736B"/>
    <w:rsid w:val="002F6216"/>
    <w:rsid w:val="00304A3F"/>
    <w:rsid w:val="00306127"/>
    <w:rsid w:val="0031343C"/>
    <w:rsid w:val="00343D57"/>
    <w:rsid w:val="003531BB"/>
    <w:rsid w:val="003763F8"/>
    <w:rsid w:val="003D66F0"/>
    <w:rsid w:val="003F22FB"/>
    <w:rsid w:val="0040329E"/>
    <w:rsid w:val="004051F2"/>
    <w:rsid w:val="00451538"/>
    <w:rsid w:val="004737D1"/>
    <w:rsid w:val="00476C88"/>
    <w:rsid w:val="0048304D"/>
    <w:rsid w:val="004C429B"/>
    <w:rsid w:val="004D124F"/>
    <w:rsid w:val="004E5994"/>
    <w:rsid w:val="00566A74"/>
    <w:rsid w:val="00594917"/>
    <w:rsid w:val="005B5133"/>
    <w:rsid w:val="005C6453"/>
    <w:rsid w:val="005D4A9D"/>
    <w:rsid w:val="005E0EFB"/>
    <w:rsid w:val="00620838"/>
    <w:rsid w:val="00621905"/>
    <w:rsid w:val="0064546E"/>
    <w:rsid w:val="00646BDA"/>
    <w:rsid w:val="0067030C"/>
    <w:rsid w:val="00677E0B"/>
    <w:rsid w:val="00697271"/>
    <w:rsid w:val="006D3FE0"/>
    <w:rsid w:val="006F0754"/>
    <w:rsid w:val="006F3C88"/>
    <w:rsid w:val="00703643"/>
    <w:rsid w:val="00724B46"/>
    <w:rsid w:val="007B10D6"/>
    <w:rsid w:val="007C2865"/>
    <w:rsid w:val="007D7671"/>
    <w:rsid w:val="00824249"/>
    <w:rsid w:val="0085669F"/>
    <w:rsid w:val="008C6149"/>
    <w:rsid w:val="008D1A45"/>
    <w:rsid w:val="008D352D"/>
    <w:rsid w:val="008D7E25"/>
    <w:rsid w:val="009135AC"/>
    <w:rsid w:val="00926D3E"/>
    <w:rsid w:val="00931531"/>
    <w:rsid w:val="00957AB5"/>
    <w:rsid w:val="009A518B"/>
    <w:rsid w:val="00A26D0B"/>
    <w:rsid w:val="00A5571F"/>
    <w:rsid w:val="00AD7C59"/>
    <w:rsid w:val="00AE3599"/>
    <w:rsid w:val="00B32C7E"/>
    <w:rsid w:val="00B4654A"/>
    <w:rsid w:val="00B67672"/>
    <w:rsid w:val="00B8673D"/>
    <w:rsid w:val="00B868AC"/>
    <w:rsid w:val="00BA2885"/>
    <w:rsid w:val="00C07DA4"/>
    <w:rsid w:val="00C22962"/>
    <w:rsid w:val="00C37F5F"/>
    <w:rsid w:val="00C5242C"/>
    <w:rsid w:val="00C67208"/>
    <w:rsid w:val="00CA6E56"/>
    <w:rsid w:val="00CC4F20"/>
    <w:rsid w:val="00CF794D"/>
    <w:rsid w:val="00D271EA"/>
    <w:rsid w:val="00D86C3E"/>
    <w:rsid w:val="00D877E4"/>
    <w:rsid w:val="00DF694D"/>
    <w:rsid w:val="00E1002A"/>
    <w:rsid w:val="00E86E69"/>
    <w:rsid w:val="00E87B58"/>
    <w:rsid w:val="00EE13E1"/>
    <w:rsid w:val="00EF5CF3"/>
    <w:rsid w:val="00F3499A"/>
    <w:rsid w:val="00F55108"/>
    <w:rsid w:val="00F67064"/>
    <w:rsid w:val="00F6758E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E0A1"/>
  <w15:chartTrackingRefBased/>
  <w15:docId w15:val="{A937E183-24B0-4183-B440-6EA9C576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252A4D"/>
    <w:rPr>
      <w:sz w:val="45"/>
      <w:szCs w:val="45"/>
    </w:rPr>
  </w:style>
  <w:style w:type="character" w:customStyle="1" w:styleId="BrdtekstTegn">
    <w:name w:val="Brødtekst Tegn"/>
    <w:basedOn w:val="Standardskriftforavsnitt"/>
    <w:link w:val="Brdtekst"/>
    <w:uiPriority w:val="1"/>
    <w:rsid w:val="00252A4D"/>
    <w:rPr>
      <w:rFonts w:ascii="Times New Roman" w:eastAsia="Times New Roman" w:hAnsi="Times New Roman" w:cs="Times New Roman"/>
      <w:sz w:val="45"/>
      <w:szCs w:val="45"/>
      <w:lang w:val="nn-NO"/>
    </w:rPr>
  </w:style>
  <w:style w:type="paragraph" w:styleId="Ingenmellomrom">
    <w:name w:val="No Spacing"/>
    <w:uiPriority w:val="1"/>
    <w:qFormat/>
    <w:rsid w:val="002E7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n-NO"/>
    </w:rPr>
  </w:style>
  <w:style w:type="paragraph" w:styleId="Listeavsnitt">
    <w:name w:val="List Paragraph"/>
    <w:basedOn w:val="Normal"/>
    <w:uiPriority w:val="34"/>
    <w:qFormat/>
    <w:rsid w:val="006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419</Words>
  <Characters>2300</Characters>
  <Application>Microsoft Office Word</Application>
  <DocSecurity>0</DocSecurity>
  <Lines>79</Lines>
  <Paragraphs>34</Paragraphs>
  <ScaleCrop>false</ScaleCrop>
  <Company>Rogaland fylkeskommune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Aarland</dc:creator>
  <cp:keywords/>
  <dc:description/>
  <cp:lastModifiedBy>Anne-Line Aarland</cp:lastModifiedBy>
  <cp:revision>99</cp:revision>
  <dcterms:created xsi:type="dcterms:W3CDTF">2023-06-19T19:56:00Z</dcterms:created>
  <dcterms:modified xsi:type="dcterms:W3CDTF">2024-03-09T14:23:00Z</dcterms:modified>
</cp:coreProperties>
</file>